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743" w:rsidRPr="005543D1" w:rsidRDefault="005543D1" w:rsidP="005543D1">
      <w:pPr>
        <w:jc w:val="center"/>
        <w:rPr>
          <w:b/>
          <w:sz w:val="48"/>
          <w:szCs w:val="48"/>
        </w:rPr>
      </w:pPr>
      <w:r w:rsidRPr="005543D1">
        <w:rPr>
          <w:b/>
          <w:sz w:val="48"/>
          <w:szCs w:val="48"/>
        </w:rPr>
        <w:t>Meeting notice</w:t>
      </w:r>
    </w:p>
    <w:p w:rsidR="005543D1" w:rsidRPr="005543D1" w:rsidRDefault="005543D1" w:rsidP="005543D1">
      <w:pPr>
        <w:jc w:val="center"/>
        <w:rPr>
          <w:b/>
          <w:sz w:val="48"/>
          <w:szCs w:val="48"/>
        </w:rPr>
      </w:pPr>
      <w:bookmarkStart w:id="0" w:name="_GoBack"/>
      <w:bookmarkEnd w:id="0"/>
    </w:p>
    <w:p w:rsidR="005543D1" w:rsidRPr="005543D1" w:rsidRDefault="005543D1" w:rsidP="005543D1">
      <w:pPr>
        <w:jc w:val="center"/>
        <w:rPr>
          <w:b/>
          <w:sz w:val="48"/>
          <w:szCs w:val="48"/>
        </w:rPr>
      </w:pPr>
      <w:r w:rsidRPr="005543D1">
        <w:rPr>
          <w:b/>
          <w:sz w:val="48"/>
          <w:szCs w:val="48"/>
        </w:rPr>
        <w:t>Old State Capitol Advisory Board</w:t>
      </w:r>
    </w:p>
    <w:p w:rsidR="005543D1" w:rsidRPr="005543D1" w:rsidRDefault="005543D1" w:rsidP="005543D1">
      <w:pPr>
        <w:jc w:val="center"/>
        <w:rPr>
          <w:b/>
          <w:sz w:val="48"/>
          <w:szCs w:val="48"/>
        </w:rPr>
      </w:pPr>
    </w:p>
    <w:p w:rsidR="005543D1" w:rsidRPr="005543D1" w:rsidRDefault="005543D1" w:rsidP="005543D1">
      <w:pPr>
        <w:jc w:val="center"/>
        <w:rPr>
          <w:b/>
          <w:sz w:val="48"/>
          <w:szCs w:val="48"/>
        </w:rPr>
      </w:pPr>
      <w:r w:rsidRPr="005543D1">
        <w:rPr>
          <w:b/>
          <w:sz w:val="48"/>
          <w:szCs w:val="48"/>
        </w:rPr>
        <w:t>10:00 a.m. September 9, 2022</w:t>
      </w:r>
    </w:p>
    <w:p w:rsidR="005543D1" w:rsidRPr="005543D1" w:rsidRDefault="005543D1" w:rsidP="005543D1">
      <w:pPr>
        <w:jc w:val="center"/>
        <w:rPr>
          <w:b/>
          <w:sz w:val="48"/>
          <w:szCs w:val="48"/>
        </w:rPr>
      </w:pPr>
    </w:p>
    <w:p w:rsidR="005543D1" w:rsidRPr="005543D1" w:rsidRDefault="005543D1" w:rsidP="005543D1">
      <w:pPr>
        <w:jc w:val="center"/>
        <w:rPr>
          <w:b/>
          <w:sz w:val="48"/>
          <w:szCs w:val="48"/>
        </w:rPr>
      </w:pPr>
      <w:r w:rsidRPr="005543D1">
        <w:rPr>
          <w:b/>
          <w:sz w:val="48"/>
          <w:szCs w:val="48"/>
        </w:rPr>
        <w:t>Conference room</w:t>
      </w:r>
    </w:p>
    <w:sectPr w:rsidR="005543D1" w:rsidRPr="005543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3D1"/>
    <w:rsid w:val="005543D1"/>
    <w:rsid w:val="00E55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ADAEED"/>
  <w15:chartTrackingRefBased/>
  <w15:docId w15:val="{5000D406-3E79-4DA9-9839-9D7209417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43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43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SOS</Company>
  <LinksUpToDate>false</LinksUpToDate>
  <CharactersWithSpaces>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Buckley</dc:creator>
  <cp:keywords/>
  <dc:description/>
  <cp:lastModifiedBy>Debbie Buckley</cp:lastModifiedBy>
  <cp:revision>1</cp:revision>
  <cp:lastPrinted>2023-01-20T15:18:00Z</cp:lastPrinted>
  <dcterms:created xsi:type="dcterms:W3CDTF">2023-01-20T15:16:00Z</dcterms:created>
  <dcterms:modified xsi:type="dcterms:W3CDTF">2023-01-20T15:19:00Z</dcterms:modified>
</cp:coreProperties>
</file>